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2272" w14:textId="6BDE3AF8" w:rsidR="00820C6A" w:rsidRDefault="00D434E5" w:rsidP="00820C6A">
      <w:pPr>
        <w:spacing w:after="0" w:line="240" w:lineRule="auto"/>
        <w:ind w:right="49"/>
        <w:jc w:val="center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939F9" wp14:editId="02170681">
                <wp:simplePos x="0" y="0"/>
                <wp:positionH relativeFrom="page">
                  <wp:posOffset>27676</wp:posOffset>
                </wp:positionH>
                <wp:positionV relativeFrom="paragraph">
                  <wp:posOffset>-694211</wp:posOffset>
                </wp:positionV>
                <wp:extent cx="7720486" cy="9999609"/>
                <wp:effectExtent l="19050" t="19050" r="13970" b="20955"/>
                <wp:wrapNone/>
                <wp:docPr id="172445374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486" cy="9999609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CC81F" w14:textId="77777777" w:rsidR="00D434E5" w:rsidRDefault="00D43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39F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.2pt;margin-top:-54.65pt;width:607.9pt;height:78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wzKl7AgAADwUAAA4AAABkcnMvZTJvRG9jLnhtbKxUXWvcMBB8L/Q/&#10;CL039h2XLxNfuCakBEIaSEqeZVk+i8qSKunOTn99R7KdHGmhUOoHea1dr3ZmZ3VxOXSK7IXz0uiS&#10;Lo5ySoTmppZ6W9JvTzefzijxgemaKaNFSV+Ep5frjx8ueluIpWmNqoUjSKJ90duStiHYIss8b0XH&#10;/JGxQsPZGNexgE+3zWrHemTvVLbM85OsN662znDhPXavRyddp/xNI3j42jReBKJKitpCWl1aq7hm&#10;6wtWbB2zreRTGewfquiY1Dj0NdU1C4zsnPwtVSe5M9404YibLjNNI7lIGIBmkb9D89gyKxIWkOPt&#10;K03+/6Xl9/tH++BIGD6bAQ2MhPTWFx6bEc/QuC6+USmBHxS+vNImhkA4Nk9Pl/nq7IQSDt85npP8&#10;PObJ3n63zocvwnQkGiV16Euii+3vfBhD55B4WqWkvZFKzfaEHH37uz5GTq8N33VCh1EkTigWoFDf&#10;SuspcYXoKlGjjts6IWZFkEqAhIQwJIjERz7y+EDC2JrtBsWVVEPOlDC1heyDmuAe1q006Uu6PDs+&#10;PU5QvVGynkFFsFfKkT2DLivF+Pcpw0EU6FMaLL61I1phqIapR5WpX9A6Z0ZVe8tvJPLeMR8emIOM&#10;UThGM3zF0iiDasxkUdIa9/NP+zEeLMNLSY+xKKn/sWMOUNWthu7OF6tVnKP0sTpG50Hnoac69Ohd&#10;d2WAcAEGLU9mjA9qNhtnumdM8CaeChfTHGeD0dm8CuOw4gbgYrNJQZgcy8KdfrQ8po4iiXw+Dc/M&#10;2UlhAeK8N/MAseKd0MbY+Kc2m10wjUwqjASPrE68Y+qSjqcbIo714XeKervH1r8AAAD//wMAUEsD&#10;BAoAAAAAAAAAIQAN8PnPTw4AAE8OAAAVAAAAZHJzL21lZGlhL2ltYWdlMS5qcGVn/9j/4AAQSkZJ&#10;RgABAQEASwBLAAD/4wMLTVNPIFBhbGV0dGUgy8fI1dLS2dfW3NrY3t3b4d/d4eHe5OLg5OTh5ubj&#10;6Obj6ejl6enm6uvn7Ovo7e3p7e7q7u/r8PDs8fHt8fLt8vPv8/Tv9PXw9fbx9ffy9/jz+Pn0+Pr0&#10;+fz2/P33/v/6v7q7xsLDysbGzMjJzcrKz8zM0c3N0s/O0tDP1NDQ1NLR1NPS1tLS1tXT19TS19bV&#10;2NTU2NbU2NjV2dbV2tbW2tjW2tnX2trX29jX29rY29vY3NnY3Nva3Nza3drZ3dvZ3tva3tza3t7b&#10;3t7c39zb397b39/c4N3c4N7c4N/c4N/d4ODd4ODe4OHe4d/c4eLf4t/d4uDd4uHe4uLf4uPf49/e&#10;4+He4+Hg4+Lf4+Tg4+Th5OHf5OPg5OPh5OTg5OTj5ePg5eTh5eXh5eXj5ebj5uTh5uTj5uXi5ubi&#10;5ufj5ufk5+Ti5+bi5+bk5+fk5+fl5+jk5+nk6Ofj6Ojj6Ojk6Ojm6Onl6efk6ejm6enl6enn6erl&#10;6evn6ezn6ujl6unl6urj6urk6urn6uro6uvm6uvo6uzo6+jn6+rk6+rl6+vm6+vn6+zo6+zq6+3o&#10;6+7p7Orn7Ovn7Ozo7O3n7O3o7O3q7evn7ezo7ezp7e3n7e7p7e/q7fDq7uzp7u7q7u7r7u/q7u/s&#10;7vDq7vDr7vDs7vHs7+3p7+/o7+/q7+/r7/Dq7/Ds7/Hs7/Lt8O/r8PDr8PDt8PHs8PHt8PHu8PPt&#10;8fDr8fDt8fLs8fPu8fPv8vHt8vLt8vLu8vPt8vPw8vTv8vXv8/Tx8/Xv8/bx9PPv9PPw9PXx9Pbw&#10;9Pbx9Pby9Pfy9fTv9fXv9fXx9fbv9ffw9fjy9fnz9vXx9vbw9vbx9vbz9vfy9vjx9vjz9vj09vr0&#10;9/by9/bz9/fy9/jy9/j09/ny9/n0+Pfz+Pnz+Prz+Pv1+Pz1+fnz+fn1+fr0+fr1+fv1+fv2+vr1&#10;+vv1+vv4+vzz+vz3+v33+/z2+/33/Pv2/P34/P73/P/4/f75/f/5/f/7///8///9/////9sAQwAL&#10;CAgKCAcLCgkKDQwLDREcEhEPDxEiGRoUHCkkKyooJCcnLTJANy0wPTAnJzhMOT1DRUhJSCs2T1VO&#10;RlRAR0hF/9sAQwEMDQ0RDxEhEhIhRS4nLkVFRUVFRUVFRUVFRUVFRUVFRUVFRUVFRUVFRUVFRUVF&#10;RUVFRUVFRUVFRUVFRUVFRUVF/8AAEQgAgACAAwEiAAIRAQMRAf/EABgAAQEBAQEAAAAAAAAAAAAA&#10;AAIBAAMH/8QAMRAAAgEDAwMBBwUAAwEBAAAAAQIRABIhAzFBIlFh8BMycYGhscFCkdHh8SNSYgQz&#10;/8QAFQEBAQAAAAAAAAAAAAAAAAAAAAH/xAAUEQEAAAAAAAAAAAAAAAAAAAAA/9oADAMBAAIRAxEA&#10;PwD06+5wgAuJHVGI8GkzFSrggBt6IbAGnFpEL/5isJ1BcMzggjcevtUCbUGm04tGbuK5nTDaZVYg&#10;EgyZj58GuqnFje8Inz8aIy7aYyVgbcRtQFVK6UmAVwA209qi6t6MRkcFhHreKVumQ7ZIUwQeD3rF&#10;CSGJwZuuEYPw52oK7r06bRkwR3xNDqkOzbHoXYH9/vVYG5SqgkYVuR8vW1ZpOqiuDMYyd/X3oKH9&#10;pqqFJCzsRlu/4qgq06YMyeaohVIkFszO3rxUVMAN1EDM8mP7oIzQ5yGYTJbEfzWcSFDMrAxGInvQ&#10;09OBOqR7ss0RP8UmIZriwIYYkbDv9aCICIUsLe3fb+qjQirp3ZG5Jlj+aZDXhkOBlpNHUhNQFlWC&#10;SJ5EDf60C93TUgrEyGJ28VQQtxOLcwcwO/ig5Y3yFIIxHH+0rLdQtcSYgzsZoGvHswLTMgmiAL2Z&#10;p5HioAE1HZma23E5jG1U3nB73Z+vy3oIYBZghld5gFtqh1FkwciCI3IP9yKagl8lgqrG2+efpQOy&#10;uJuJ3O8UF2KMAMncfmiqlkZWb3xJM4AmIFMAG1ZA3JHcc/CuemE1VZSCACFHr60FDS9qQCDAkYkD&#10;b610gFUWQSCJzPFLUwkGSpEQPvRQ2Wi2ABJxB8UB1FN9xKoAZk84/wArFhGmzXK4O45xUUyS0llA&#10;ECYgztNNNSxCCJCxbPO1AHgagGWLZgnB/mreS6ygVRJydoqsSGJMG0Tj9U7UWvLwQCkTB3EUFef0&#10;xJxYwwRU1FLw5QlgeTt5pB2sl+lx32o2t7P3pdgbpOYigmmtmsZIA5gzEbUlCXliSH5uNUG/CgW5&#10;ViaioudMAWrizYHmgwjU6WUlANp7HmszouneGUBlHUck9pqgAu1qy0Ak7b5iaLshNwGSsG4eNqBY&#10;Lqhwsd5J7VGZTgtlMgjJGI+1b2khVIYEm0n4Dio4LlHCk27L3NBRhmAWeI/6+fnUsWeGY/qURn5c&#10;1ep2buB7w7+oqISVhcqwJBmZmgulpuU0/akF0Akjn4eKrXg9yF6ux+daGEsjqLsCNgOaxs960yg6&#10;c7TvQZgpOm0iJAAtkVRGqpNwlj0kZI9RUCq2jaziAYM9vW1UyoGLRMdPnmgF1qkqQ0jaMk96odSw&#10;AWTtPHmsbCCzTCA77moANUzb1cj6figTy2mqyDnkYI7UXHtFbJui0rx5+9FNGzUBkm8gwMCN9vic&#10;10EFzBzG5yBPag5M0MWCiDEBTPr812OqgbbO+PvU1HCIWKSxNu0mKwRLr933gGPEfCgysVAkEBjv&#10;8aDgp1m+OQo6j2x+1NiAEGSAee2aptgu2BGc89qDkZ9oli9M2kcAejXTUbpJMMV6oB4nf71mlWvR&#10;iDbmRgxQtgmxVGoymByT580FaHgFGAPTIPEUWDL/APOPZgXgQBsCdqrB1DWvBcXAg89qswFNgDkk&#10;kdhz9aCgWAWiFOCZGRUeAQGjqwOMDNAJcPaMA7SMKYuHBrqSVJaACTJzz2oDqNeW0y4LSSBGfXFd&#10;EUAFhDXZH7f1RAtkKTKYVTsRUlQb1T/kOBHb8UFILspUwD1H/wBeKMg6xFzAjA8z9zWTUDaliADB&#10;6vOcfD+ar6emo90AZOPvQOQ+mwbAiCR2oKzxcVtWMDxWDFwJBBEgHt8RSyFIJuOxPH9YoDlywXCm&#10;eqfpWRR7NV0wF8DIA3rQ/WVQ3TM7SO30rFACWUYDDf16igwP/Ipfc4tAxNR3Mw0gqQZAxvxXQEXC&#10;AZHvft3oOy6jLaZUnMZmPtFAltIUDKZAJNZgA6tIxtOxrKVsEEELGTx5qYTSDSxYSQPn+KCY9nar&#10;57jHrmtqxpoC3VaeBuZ7ftFbYKxlQNxzTDOxEZHc7gd6DnpdaxcrEiQRuOxpqnTLMbpnuJ/yiqvc&#10;GDKVMAwNx3/etcPfBtA6bGxPqaDMAztprIsAIjM1Sse6Qy+6lsY71TkhkEMsBj3qFl07ASBJkAYH&#10;zoCFZVCEyNiYg/DxW1QcqWAVotHyrppm4BguDvPBrk9ykrpgwAWUjOe3+0GQgiASrASQRwNiflS1&#10;GKKGYAwIKjczWDR1SpYxsd6Rdgt1o747UEd4UhSC0giOZrEsrKAZUjCge92rnDOzIwgcHsIrpqPb&#10;pLZM4CgfDaghZQbLYT3SRkhqmfauigLzPjuPnU1AOsKg+IOJjc101DcAWMQYjuKACFLCDEgyo/c/&#10;D1zTaUkhQCqwD57UFU+zzgAZjAHg/tXUTswJB3M8+KAMo02UhSWuJg+Rn6UCskEkwXmASI4ImlN4&#10;cDpEwLlk4/FUMTc0jpPSN9xv9aCK0MVEgTMkYA9RUUalql2Jk584j+/nVJNllxge9eP2pLpk6jBi&#10;QOI7bb96CInCgquYUGDH43qhjcVX42sd/FZXNiliZIzPA71IIMgqqQSScnfagxQBxdJLJE8nPj70&#10;QGAmLZEZ4A8UReH9mPfAF0NgCs3SBphwBuCP08CKDphXAC5ntjbvWJzDZXZsVbgVvDGR+kRisZRQ&#10;xa0f9uFHzoIwkZllaFkZEefFUEMZOMZHbt+ah1c2KpLMpIC+P9qWTql/0mFKmIPmgUMGFoABYAj5&#10;UChGmSxhQWO0/vXRZlZ3EwPxRmGDkQzCJGf9oCgnTV36bZmGkHyKQUg23gi0ds9qgKJJBujjgePr&#10;WEMSCoSJ8DigU3XSCGmJiY7VBp9IgkEnZt59ftRTUZ9SbQIBkE53rPqdcloTGQJnNBSlqrYxtBk/&#10;3ULMCxcE2jMcjsP2pKb2AIgCGA87fQ1g4KQxw3SSe9BpVkVrwQRuDE42iraEE2mWjp7RihIBbTdS&#10;ThggGMn71AQylSTfANwMTH1oOhYe+LSQvvbH+tqLFNViI2jJ584rNMEubC3cUTcrXgAqV2Ues0CA&#10;DFbALSSDAmRTkLcwBYN+nfPwrixtZunL7ECZ9RXREJBIaQwGYAz3igJXpChmUA4jb+qt2nCAhR7T&#10;pAY5I8d6IeSoUwp96IkAbCt0hxJMgQCwEUFDEuAZgDAPO+KxbpAYEADMfasFGp7QkSQeiTWUl7xB&#10;LHcMftQRdNVUBZeRO8DPr6UnujckDBAjNJYLCwQqrCnec5H0Fc9ZZWFIAOSBuI7UCCwUVsDIgHAq&#10;Bc+8SDgmPx2q3eyVQELTzPP8UWgAszAP+ksDsO9AmNgATqK4zxj+q5+xN+mdMHYjPBjnz8q6B/8A&#10;9HyZAIDbbU1uDCeTOM0GJVTdGQu4zPo1ykhtOUu1GJhtv8n8UlN8OrARJJB2isVZRIlWugwd5oIy&#10;EsrWMWVsCZj69q5nVNpbAYDmYiuxWXkLnYzvEbVyQskXYLkgRwBUUg1yBVDDsYmqwHsyyEoJ52nn&#10;51EZVkA2hYURgTx8s10Zb2JhDGFP5+NVBcsywGAMTJ9bVsC65iBJYg7x/tYLFwLXLxxDUgqLpqTs&#10;AI/mg//ZUEsDBBQABgAIAAAAIQABwL/v4QAAAAwBAAAPAAAAZHJzL2Rvd25yZXYueG1sTI/BTsMw&#10;DIbvSLxDZCRuW9K0m6A0nRBiSNxYQcAxa0xb0ThVkm3l7clOcLPlT7+/v9rMdmRH9GFwpCBbCmBI&#10;rTMDdQreXreLG2AhajJ6dIQKfjDApr68qHRp3Il2eGxix1IIhVIr6GOcSs5D26PVYekmpHT7ct7q&#10;mFbfceP1KYXbkUsh1tzqgdKHXk/40GP73RysgpB/vm+zj5UPj03zPL20T7PLpVLXV/P9HbCIc/yD&#10;4ayf1KFOTnt3IBPYqKAoEqhgkYnbHNgZkFJIYPs0FetVAbyu+P8S9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+wzKl7AgAADwUAAA4AAAAAAAAAAAAAAAAAPAIA&#10;AGRycy9lMm9Eb2MueG1sUEsBAi0ACgAAAAAAAAAhAA3w+c9PDgAATw4AABUAAAAAAAAAAAAAAAAA&#10;4wQAAGRycy9tZWRpYS9pbWFnZTEuanBlZ1BLAQItABQABgAIAAAAIQABwL/v4QAAAAwBAAAPAAAA&#10;AAAAAAAAAAAAAGUTAABkcnMvZG93bnJldi54bWxQSwECLQAUAAYACAAAACEAWGCzG7oAAAAiAQAA&#10;GQAAAAAAAAAAAAAAAABzFAAAZHJzL19yZWxzL2Uyb0RvYy54bWwucmVsc1BLBQYAAAAABgAGAH0B&#10;AABkFQAAAAA=&#10;" strokeweight="2.25pt">
                <v:fill r:id="rId6" o:title="" recolor="t" rotate="t" type="tile"/>
                <v:textbox>
                  <w:txbxContent>
                    <w:p w14:paraId="40ACC81F" w14:textId="77777777" w:rsidR="00D434E5" w:rsidRDefault="00D434E5"/>
                  </w:txbxContent>
                </v:textbox>
                <w10:wrap anchorx="page"/>
              </v:shape>
            </w:pict>
          </mc:Fallback>
        </mc:AlternateContent>
      </w:r>
      <w:r w:rsidR="00820C6A">
        <w:rPr>
          <w:noProof/>
        </w:rPr>
        <w:drawing>
          <wp:anchor distT="0" distB="0" distL="114300" distR="114300" simplePos="0" relativeHeight="251659264" behindDoc="0" locked="0" layoutInCell="1" allowOverlap="1" wp14:anchorId="0E256693" wp14:editId="4BDCDD1C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902970" cy="1122045"/>
            <wp:effectExtent l="0" t="0" r="0" b="1905"/>
            <wp:wrapNone/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C6A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0E5133FA" w14:textId="77777777" w:rsidR="00820C6A" w:rsidRDefault="00820C6A" w:rsidP="00820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5C43B903" w14:textId="4B673DD4" w:rsidR="00820C6A" w:rsidRDefault="00820C6A" w:rsidP="00820C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DIMANCHE DE PÂQUES</w:t>
      </w:r>
    </w:p>
    <w:p w14:paraId="2D1D94F6" w14:textId="3FF0EC84" w:rsidR="00820C6A" w:rsidRDefault="00820C6A" w:rsidP="00820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Année B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31 mars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2E87848" w14:textId="09F92D45" w:rsidR="00820C6A" w:rsidRDefault="00820C6A" w:rsidP="00820C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9EC74" w14:textId="77777777" w:rsidR="00AD2BE5" w:rsidRDefault="00AD2BE5" w:rsidP="00820C6A">
      <w:pPr>
        <w:pStyle w:val="Standard"/>
        <w:spacing w:before="240" w:after="120"/>
        <w:rPr>
          <w:rStyle w:val="Aucun"/>
          <w:rFonts w:cs="Times New Roman"/>
          <w:b/>
          <w:bCs/>
        </w:rPr>
        <w:sectPr w:rsidR="00AD2BE5" w:rsidSect="00B87798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B5B56F9" w14:textId="0CB2AEFB" w:rsidR="00820C6A" w:rsidRPr="00055B46" w:rsidRDefault="009F3E0A" w:rsidP="00D434E5">
      <w:pPr>
        <w:pStyle w:val="Standard"/>
        <w:spacing w:before="240" w:after="120"/>
        <w:jc w:val="center"/>
        <w:rPr>
          <w:rStyle w:val="Aucun"/>
          <w:rFonts w:ascii="Balloon-Xbold" w:hAnsi="Balloon-Xbold" w:cs="Times New Roman"/>
          <w:bCs/>
          <w:sz w:val="28"/>
          <w:szCs w:val="28"/>
        </w:rPr>
      </w:pPr>
      <w:r w:rsidRPr="00055B46">
        <w:rPr>
          <w:rFonts w:ascii="Balloon-Xbold" w:hAnsi="Balloon-Xbold" w:cs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D423EE4" wp14:editId="16D5AAD0">
            <wp:simplePos x="0" y="0"/>
            <wp:positionH relativeFrom="column">
              <wp:align>left</wp:align>
            </wp:positionH>
            <wp:positionV relativeFrom="page">
              <wp:posOffset>2218055</wp:posOffset>
            </wp:positionV>
            <wp:extent cx="3068320" cy="1534160"/>
            <wp:effectExtent l="0" t="0" r="0" b="8890"/>
            <wp:wrapSquare wrapText="bothSides"/>
            <wp:docPr id="920559082" name="Image 3" descr="Une image contenant peinture, habits, homm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59082" name="Image 3" descr="Une image contenant peinture, habits, homme, 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6A" w:rsidRPr="00055B46">
        <w:rPr>
          <w:rStyle w:val="Aucun"/>
          <w:rFonts w:ascii="Balloon-Xbold" w:hAnsi="Balloon-Xbold" w:cs="Times New Roman"/>
          <w:b/>
          <w:bCs/>
          <w:sz w:val="28"/>
          <w:szCs w:val="28"/>
        </w:rPr>
        <w:t>LA PAROLE DU DIMANCHE</w:t>
      </w:r>
    </w:p>
    <w:p w14:paraId="070C9EE8" w14:textId="65E23E8A" w:rsidR="00EE30F1" w:rsidRPr="005B6239" w:rsidRDefault="0009401D" w:rsidP="00EE30F1">
      <w:pPr>
        <w:pStyle w:val="Paragraphedeliste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239">
        <w:rPr>
          <w:rFonts w:ascii="Times New Roman" w:hAnsi="Times New Roman" w:cs="Times New Roman"/>
          <w:sz w:val="24"/>
          <w:szCs w:val="24"/>
        </w:rPr>
        <w:t xml:space="preserve">Celui </w:t>
      </w:r>
      <w:r w:rsidR="00EE30F1" w:rsidRPr="005B6239">
        <w:rPr>
          <w:rFonts w:ascii="Times New Roman" w:hAnsi="Times New Roman" w:cs="Times New Roman"/>
          <w:sz w:val="24"/>
          <w:szCs w:val="24"/>
        </w:rPr>
        <w:t>qu’ils ont supprimé en le suspendant au bois du supplice, Dieu l’a ressuscité le troisième jour</w:t>
      </w:r>
      <w:r w:rsidR="00EE30F1" w:rsidRPr="005B6239">
        <w:rPr>
          <w:rFonts w:ascii="Times New Roman" w:hAnsi="Times New Roman" w:cs="Times New Roman"/>
          <w:sz w:val="24"/>
          <w:szCs w:val="24"/>
        </w:rPr>
        <w:t xml:space="preserve">. </w:t>
      </w:r>
      <w:r w:rsidR="00EE30F1" w:rsidRPr="005B6239">
        <w:rPr>
          <w:rFonts w:ascii="Times New Roman" w:hAnsi="Times New Roman" w:cs="Times New Roman"/>
          <w:sz w:val="24"/>
          <w:szCs w:val="24"/>
        </w:rPr>
        <w:t>(Actes 10,39)</w:t>
      </w:r>
    </w:p>
    <w:p w14:paraId="0A38D6B8" w14:textId="001914AE" w:rsidR="00EE30F1" w:rsidRPr="0009401D" w:rsidRDefault="0009401D" w:rsidP="0009401D">
      <w:pPr>
        <w:pStyle w:val="Paragraphedeliste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01D">
        <w:rPr>
          <w:rFonts w:ascii="Times New Roman" w:hAnsi="Times New Roman" w:cs="Times New Roman"/>
          <w:sz w:val="24"/>
          <w:szCs w:val="24"/>
        </w:rPr>
        <w:t>Si donc vous êtes ressuscités avec le Christ, recherchez les réalités d’en haut : c’est là qu’est le Christ, assis à la droite de Dieu. Pensez aux réalités d’en haut, non à celles de la terr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EE30F1" w:rsidRPr="0009401D">
        <w:rPr>
          <w:rFonts w:ascii="Times New Roman" w:hAnsi="Times New Roman" w:cs="Times New Roman"/>
          <w:sz w:val="24"/>
          <w:szCs w:val="24"/>
        </w:rPr>
        <w:t>(Colossiens 3,1-2)</w:t>
      </w:r>
    </w:p>
    <w:p w14:paraId="4191F94E" w14:textId="005D8B0E" w:rsidR="00EE30F1" w:rsidRPr="005B6239" w:rsidRDefault="00162190" w:rsidP="00EE30F1">
      <w:pPr>
        <w:pStyle w:val="Paragraphedeliste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Simon-Pierre entre dans le tombeau ; il aperçoit les linges, posés à plat</w:t>
      </w:r>
      <w:r w:rsidR="0009401D">
        <w:rPr>
          <w:rFonts w:ascii="Times New Roman" w:hAnsi="Times New Roman" w:cs="Times New Roman"/>
          <w:sz w:val="24"/>
          <w:szCs w:val="24"/>
        </w:rPr>
        <w:t>.</w:t>
      </w:r>
      <w:r w:rsidR="00EE30F1" w:rsidRPr="005B6239">
        <w:rPr>
          <w:rFonts w:ascii="Times New Roman" w:hAnsi="Times New Roman" w:cs="Times New Roman"/>
          <w:sz w:val="24"/>
          <w:szCs w:val="24"/>
        </w:rPr>
        <w:t xml:space="preserve"> </w:t>
      </w:r>
      <w:r w:rsidR="0009401D" w:rsidRPr="0009401D">
        <w:rPr>
          <w:rFonts w:ascii="Times New Roman" w:hAnsi="Times New Roman" w:cs="Times New Roman"/>
          <w:sz w:val="24"/>
          <w:szCs w:val="24"/>
        </w:rPr>
        <w:t>C’est alors qu’entra l’autre disciple, lui qui était arrivé le premier au tombeau. Il vit, et il crut.</w:t>
      </w:r>
      <w:r w:rsidR="0009401D" w:rsidRPr="005B6239">
        <w:rPr>
          <w:rFonts w:ascii="Times New Roman" w:hAnsi="Times New Roman" w:cs="Times New Roman"/>
          <w:sz w:val="24"/>
          <w:szCs w:val="24"/>
        </w:rPr>
        <w:t xml:space="preserve"> </w:t>
      </w:r>
      <w:r w:rsidR="00EE30F1" w:rsidRPr="005B6239">
        <w:rPr>
          <w:rFonts w:ascii="Times New Roman" w:hAnsi="Times New Roman" w:cs="Times New Roman"/>
          <w:sz w:val="24"/>
          <w:szCs w:val="24"/>
        </w:rPr>
        <w:t>(Jean 20</w:t>
      </w:r>
      <w:r w:rsidR="0009401D">
        <w:rPr>
          <w:rFonts w:ascii="Times New Roman" w:hAnsi="Times New Roman" w:cs="Times New Roman"/>
          <w:sz w:val="24"/>
          <w:szCs w:val="24"/>
        </w:rPr>
        <w:t>,</w:t>
      </w:r>
      <w:r w:rsidR="00EE30F1" w:rsidRPr="005B62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0F1" w:rsidRPr="005B6239">
        <w:rPr>
          <w:rFonts w:ascii="Times New Roman" w:hAnsi="Times New Roman" w:cs="Times New Roman"/>
          <w:sz w:val="24"/>
          <w:szCs w:val="24"/>
        </w:rPr>
        <w:t>8)</w:t>
      </w:r>
    </w:p>
    <w:p w14:paraId="5482BFB8" w14:textId="7FFE90B5" w:rsidR="00820C6A" w:rsidRPr="00055B46" w:rsidRDefault="00820C6A" w:rsidP="00D434E5">
      <w:pPr>
        <w:pStyle w:val="Standard"/>
        <w:spacing w:before="240" w:after="120"/>
        <w:jc w:val="center"/>
        <w:rPr>
          <w:rStyle w:val="Aucun"/>
          <w:rFonts w:ascii="Balloon-Xbold" w:hAnsi="Balloon-Xbold"/>
          <w:bCs/>
          <w:sz w:val="28"/>
          <w:szCs w:val="28"/>
        </w:rPr>
      </w:pPr>
      <w:r w:rsidRPr="00055B46">
        <w:rPr>
          <w:rStyle w:val="Aucun"/>
          <w:rFonts w:ascii="Balloon-Xbold" w:hAnsi="Balloon-Xbold"/>
          <w:bCs/>
          <w:sz w:val="28"/>
          <w:szCs w:val="28"/>
        </w:rPr>
        <w:t>AU COEUR DE LA PAROLE</w:t>
      </w:r>
    </w:p>
    <w:p w14:paraId="3701DA66" w14:textId="1D500FF1" w:rsidR="00820C6A" w:rsidRPr="005B6239" w:rsidRDefault="00EE30F1" w:rsidP="00EE30F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239">
        <w:rPr>
          <w:rFonts w:ascii="Times New Roman" w:hAnsi="Times New Roman" w:cs="Times New Roman"/>
          <w:sz w:val="24"/>
          <w:szCs w:val="24"/>
        </w:rPr>
        <w:t>Le Christ est vivant ce message résonne en ce matin de Pâques dans toutes les communautés à travers le monde</w:t>
      </w:r>
      <w:r w:rsidRPr="005B6239">
        <w:rPr>
          <w:rFonts w:ascii="Times New Roman" w:hAnsi="Times New Roman" w:cs="Times New Roman"/>
          <w:sz w:val="24"/>
          <w:szCs w:val="24"/>
        </w:rPr>
        <w:t xml:space="preserve"> : </w:t>
      </w:r>
      <w:r w:rsidRPr="005B6239">
        <w:rPr>
          <w:rFonts w:ascii="Times New Roman" w:hAnsi="Times New Roman" w:cs="Times New Roman"/>
          <w:sz w:val="24"/>
          <w:szCs w:val="24"/>
        </w:rPr>
        <w:t>Reste avec nous Seigneur quand le jour baisse. Exauce-nous quand nous te prions avec foi, conduis-nous vers la lumière. Fais que la vie jaillisse des tombeaux vides de nos vies</w:t>
      </w:r>
      <w:r w:rsidR="00820C6A" w:rsidRPr="005B62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244BC0" w14:textId="77777777" w:rsidR="00820C6A" w:rsidRPr="00055B46" w:rsidRDefault="00820C6A" w:rsidP="00D434E5">
      <w:pPr>
        <w:pStyle w:val="Standard"/>
        <w:spacing w:before="240" w:after="120"/>
        <w:jc w:val="center"/>
        <w:rPr>
          <w:rStyle w:val="Aucun"/>
          <w:rFonts w:ascii="Balloon-Xbold" w:hAnsi="Balloon-Xbold" w:cs="Times New Roman"/>
          <w:b/>
          <w:bCs/>
          <w:sz w:val="28"/>
          <w:szCs w:val="28"/>
        </w:rPr>
      </w:pPr>
      <w:r w:rsidRPr="00055B46">
        <w:rPr>
          <w:rStyle w:val="Aucun"/>
          <w:rFonts w:ascii="Balloon-Xbold" w:hAnsi="Balloon-Xbold" w:cs="Times New Roman"/>
          <w:b/>
          <w:bCs/>
          <w:sz w:val="28"/>
          <w:szCs w:val="28"/>
        </w:rPr>
        <w:t>LA PAROLE DANS MA VIE</w:t>
      </w:r>
    </w:p>
    <w:p w14:paraId="75CE13C5" w14:textId="33622BF3" w:rsidR="00EE30F1" w:rsidRPr="005B6239" w:rsidRDefault="00EE30F1" w:rsidP="00EE30F1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 w:rsidRPr="005B6239">
        <w:rPr>
          <w:rFonts w:cs="Times New Roman"/>
        </w:rPr>
        <w:t>Jean vit et il crut. Qu’a-t-il vu ?</w:t>
      </w:r>
    </w:p>
    <w:p w14:paraId="1B60E9C6" w14:textId="77777777" w:rsidR="00EE30F1" w:rsidRPr="005B6239" w:rsidRDefault="00EE30F1" w:rsidP="00EE30F1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 w:rsidRPr="005B6239">
        <w:rPr>
          <w:rFonts w:cs="Times New Roman"/>
        </w:rPr>
        <w:t>Quelle place la joie et l’espérance ont-elles dans ma vie ?</w:t>
      </w:r>
    </w:p>
    <w:p w14:paraId="2C969356" w14:textId="4D9B7A22" w:rsidR="00820C6A" w:rsidRPr="005B6239" w:rsidRDefault="00EE30F1" w:rsidP="00820C6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eastAsia="Calibri" w:cs="Times New Roman"/>
        </w:rPr>
      </w:pPr>
      <w:r w:rsidRPr="005B6239">
        <w:rPr>
          <w:rFonts w:cs="Times New Roman"/>
        </w:rPr>
        <w:t xml:space="preserve">Comment expliquerions-nous la signification des événements de Pâques à un ami </w:t>
      </w:r>
      <w:r w:rsidR="00820C6A" w:rsidRPr="005B6239">
        <w:rPr>
          <w:rFonts w:eastAsia="Calibri" w:cs="Times New Roman"/>
        </w:rPr>
        <w:t>?</w:t>
      </w:r>
    </w:p>
    <w:p w14:paraId="279F1DA4" w14:textId="34214A36" w:rsidR="00820C6A" w:rsidRPr="00055B46" w:rsidRDefault="000C6A16" w:rsidP="00D434E5">
      <w:pPr>
        <w:pStyle w:val="Standard"/>
        <w:spacing w:before="240" w:after="120"/>
        <w:jc w:val="center"/>
        <w:rPr>
          <w:rStyle w:val="Aucun"/>
          <w:rFonts w:ascii="Balloon-Xbold" w:hAnsi="Balloon-Xbold"/>
          <w:b/>
          <w:bCs/>
          <w:sz w:val="28"/>
          <w:szCs w:val="28"/>
        </w:rPr>
      </w:pPr>
      <w:r w:rsidRPr="00055B46">
        <w:rPr>
          <w:rStyle w:val="Aucun"/>
          <w:rFonts w:ascii="Balloon-Xbold" w:hAnsi="Balloon-Xbold"/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36E26B" wp14:editId="3DD38B13">
            <wp:simplePos x="0" y="0"/>
            <wp:positionH relativeFrom="column">
              <wp:align>right</wp:align>
            </wp:positionH>
            <wp:positionV relativeFrom="margin">
              <wp:posOffset>2782431</wp:posOffset>
            </wp:positionV>
            <wp:extent cx="3019425" cy="1714500"/>
            <wp:effectExtent l="0" t="0" r="9525" b="0"/>
            <wp:wrapSquare wrapText="bothSides"/>
            <wp:docPr id="455064925" name="Image 4" descr="Une image contenant chaleur, feu, flamme, Am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64925" name="Image 4" descr="Une image contenant chaleur, feu, flamme, Ambré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6A" w:rsidRPr="00055B46">
        <w:rPr>
          <w:rStyle w:val="Aucun"/>
          <w:rFonts w:ascii="Balloon-Xbold" w:hAnsi="Balloon-Xbold"/>
          <w:bCs/>
          <w:sz w:val="28"/>
          <w:szCs w:val="28"/>
        </w:rPr>
        <w:t>MÉDITATION</w:t>
      </w:r>
    </w:p>
    <w:p w14:paraId="718FF618" w14:textId="6F7078B4" w:rsidR="00EE30F1" w:rsidRPr="005B6239" w:rsidRDefault="00EE30F1" w:rsidP="00EE3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239">
        <w:rPr>
          <w:rFonts w:ascii="Times New Roman" w:hAnsi="Times New Roman" w:cs="Times New Roman"/>
          <w:sz w:val="24"/>
          <w:szCs w:val="24"/>
        </w:rPr>
        <w:t>Jésus ressuscité ouvre le printemps du monde. Manifeste-toi aussi à nous Seigneur car c’est un grand malheur que de perdre le goût de Dieu</w:t>
      </w:r>
      <w:r w:rsidR="004C1E71" w:rsidRPr="005B6239">
        <w:rPr>
          <w:rFonts w:ascii="Times New Roman" w:hAnsi="Times New Roman" w:cs="Times New Roman"/>
          <w:sz w:val="24"/>
          <w:szCs w:val="24"/>
        </w:rPr>
        <w:t xml:space="preserve">. </w:t>
      </w:r>
      <w:r w:rsidRPr="005B6239">
        <w:rPr>
          <w:rFonts w:ascii="Times New Roman" w:hAnsi="Times New Roman" w:cs="Times New Roman"/>
          <w:sz w:val="24"/>
          <w:szCs w:val="24"/>
        </w:rPr>
        <w:t>Le Christ est ressuscité !  Il est vraiment ressuscité   Alléluia !</w:t>
      </w:r>
      <w:r w:rsidR="004C1E71" w:rsidRPr="005B6239">
        <w:rPr>
          <w:rFonts w:ascii="Times New Roman" w:hAnsi="Times New Roman" w:cs="Times New Roman"/>
          <w:sz w:val="24"/>
          <w:szCs w:val="24"/>
        </w:rPr>
        <w:t xml:space="preserve"> </w:t>
      </w:r>
      <w:r w:rsidR="004C1E71" w:rsidRPr="005B6239">
        <w:rPr>
          <w:rFonts w:ascii="Times New Roman" w:hAnsi="Times New Roman" w:cs="Times New Roman"/>
          <w:sz w:val="24"/>
          <w:szCs w:val="24"/>
        </w:rPr>
        <w:t>Bonne fête de Pâques à chacune</w:t>
      </w:r>
      <w:r w:rsidR="004C1E71" w:rsidRPr="005B6239">
        <w:rPr>
          <w:rFonts w:ascii="Times New Roman" w:hAnsi="Times New Roman" w:cs="Times New Roman"/>
          <w:sz w:val="24"/>
          <w:szCs w:val="24"/>
        </w:rPr>
        <w:t xml:space="preserve"> et à</w:t>
      </w:r>
      <w:r w:rsidR="004C1E71" w:rsidRPr="005B6239">
        <w:rPr>
          <w:rFonts w:ascii="Times New Roman" w:hAnsi="Times New Roman" w:cs="Times New Roman"/>
          <w:sz w:val="24"/>
          <w:szCs w:val="24"/>
        </w:rPr>
        <w:t xml:space="preserve"> chacun.</w:t>
      </w:r>
    </w:p>
    <w:p w14:paraId="3D35001C" w14:textId="4A0E567F" w:rsidR="00EE30F1" w:rsidRPr="00055B46" w:rsidRDefault="00EE30F1" w:rsidP="00055B46">
      <w:pPr>
        <w:pStyle w:val="Standard"/>
        <w:spacing w:before="240" w:after="120"/>
        <w:jc w:val="center"/>
        <w:rPr>
          <w:rStyle w:val="Aucun"/>
          <w:rFonts w:ascii="Balloon-Xbold" w:hAnsi="Balloon-Xbold"/>
          <w:bCs/>
          <w:sz w:val="28"/>
          <w:szCs w:val="28"/>
        </w:rPr>
      </w:pPr>
      <w:r w:rsidRPr="00055B46">
        <w:rPr>
          <w:rStyle w:val="Aucun"/>
          <w:rFonts w:ascii="Balloon-Xbold" w:hAnsi="Balloon-Xbold"/>
          <w:bCs/>
          <w:sz w:val="28"/>
          <w:szCs w:val="28"/>
        </w:rPr>
        <w:t>PRIÈRE</w:t>
      </w:r>
    </w:p>
    <w:p w14:paraId="5330FCB2" w14:textId="4B77B6FF" w:rsidR="00EE30F1" w:rsidRPr="00055B46" w:rsidRDefault="00EE30F1" w:rsidP="00055B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239">
        <w:rPr>
          <w:rFonts w:ascii="Times New Roman" w:hAnsi="Times New Roman" w:cs="Times New Roman"/>
          <w:sz w:val="24"/>
          <w:szCs w:val="24"/>
        </w:rPr>
        <w:t>Voici le jour que fit le Seigneur, qu’il soit pour nous jour de fête et de joie</w:t>
      </w:r>
      <w:r w:rsidRPr="005B6239">
        <w:rPr>
          <w:rFonts w:ascii="Times New Roman" w:hAnsi="Times New Roman" w:cs="Times New Roman"/>
          <w:sz w:val="24"/>
          <w:szCs w:val="24"/>
        </w:rPr>
        <w:t xml:space="preserve">. 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Psaume 117 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AD2BE5" w:rsidRPr="00055B4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55B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F0E625" w14:textId="77777777" w:rsidR="00AD2BE5" w:rsidRDefault="00AD2BE5" w:rsidP="00820C6A">
      <w:pPr>
        <w:rPr>
          <w:rFonts w:ascii="Times New Roman" w:hAnsi="Times New Roman" w:cs="Times New Roman"/>
          <w:sz w:val="24"/>
          <w:szCs w:val="24"/>
        </w:rPr>
        <w:sectPr w:rsidR="00AD2BE5" w:rsidSect="00B87798">
          <w:type w:val="continuous"/>
          <w:pgSz w:w="12240" w:h="15840"/>
          <w:pgMar w:top="1134" w:right="1134" w:bottom="1134" w:left="1134" w:header="709" w:footer="709" w:gutter="0"/>
          <w:cols w:num="2" w:space="234"/>
          <w:docGrid w:linePitch="360"/>
        </w:sectPr>
      </w:pPr>
    </w:p>
    <w:p w14:paraId="386ECFC4" w14:textId="238064EC" w:rsidR="00820C6A" w:rsidRPr="005B6239" w:rsidRDefault="000C6A16" w:rsidP="000C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1164A53" wp14:editId="7DAE3310">
            <wp:simplePos x="0" y="0"/>
            <wp:positionH relativeFrom="column">
              <wp:posOffset>861060</wp:posOffset>
            </wp:positionH>
            <wp:positionV relativeFrom="page">
              <wp:posOffset>7505700</wp:posOffset>
            </wp:positionV>
            <wp:extent cx="4705350" cy="2264410"/>
            <wp:effectExtent l="0" t="0" r="0" b="2540"/>
            <wp:wrapSquare wrapText="bothSides"/>
            <wp:docPr id="2021389854" name="Image 5" descr="Une image contenant grotte, chaleur, lé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389854" name="Image 5" descr="Une image contenant grotte, chaleur, léger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C6A" w:rsidRPr="005B6239" w:rsidSect="00B87798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5E0"/>
    <w:multiLevelType w:val="hybridMultilevel"/>
    <w:tmpl w:val="26AE41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6D4"/>
    <w:multiLevelType w:val="hybridMultilevel"/>
    <w:tmpl w:val="624ECC7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228"/>
    <w:multiLevelType w:val="hybridMultilevel"/>
    <w:tmpl w:val="44805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2"/>
  </w:num>
  <w:num w:numId="3" w16cid:durableId="157647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A"/>
    <w:rsid w:val="00055B46"/>
    <w:rsid w:val="0009401D"/>
    <w:rsid w:val="000C6A16"/>
    <w:rsid w:val="00162190"/>
    <w:rsid w:val="002E2348"/>
    <w:rsid w:val="003F13E7"/>
    <w:rsid w:val="004C1E71"/>
    <w:rsid w:val="00581837"/>
    <w:rsid w:val="005B6239"/>
    <w:rsid w:val="005D240F"/>
    <w:rsid w:val="00723D76"/>
    <w:rsid w:val="007F7EEE"/>
    <w:rsid w:val="00820C6A"/>
    <w:rsid w:val="008A2AF7"/>
    <w:rsid w:val="009F3E0A"/>
    <w:rsid w:val="00A0172A"/>
    <w:rsid w:val="00AD2BE5"/>
    <w:rsid w:val="00AF49B7"/>
    <w:rsid w:val="00B87798"/>
    <w:rsid w:val="00CA60F4"/>
    <w:rsid w:val="00D22A57"/>
    <w:rsid w:val="00D434E5"/>
    <w:rsid w:val="00DC5053"/>
    <w:rsid w:val="00EE30F1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44E5"/>
  <w15:chartTrackingRefBased/>
  <w15:docId w15:val="{0B487ACA-DD37-48CF-A513-2D19E14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6A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20C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0C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0C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0C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0C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0C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0C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0C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0C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C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20C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20C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20C6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20C6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20C6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20C6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20C6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20C6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20C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0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0C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20C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20C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0C6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20C6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20C6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0C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0C6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20C6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820C6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820C6A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ber">
    <w:name w:val="verse_number"/>
    <w:basedOn w:val="Policepardfaut"/>
    <w:rsid w:val="0009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26</cp:revision>
  <cp:lastPrinted>2024-03-17T07:06:00Z</cp:lastPrinted>
  <dcterms:created xsi:type="dcterms:W3CDTF">2024-03-17T06:14:00Z</dcterms:created>
  <dcterms:modified xsi:type="dcterms:W3CDTF">2024-03-17T07:06:00Z</dcterms:modified>
</cp:coreProperties>
</file>