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809F2" w14:textId="68B7758D" w:rsidR="001978F1" w:rsidRDefault="00663BD3" w:rsidP="00FB35BF">
      <w:pPr>
        <w:tabs>
          <w:tab w:val="right" w:pos="9923"/>
        </w:tabs>
        <w:spacing w:after="0" w:line="240" w:lineRule="auto"/>
        <w:ind w:right="49"/>
        <w:jc w:val="center"/>
        <w:rPr>
          <w:rFonts w:ascii="Balloon-Xbold" w:eastAsia="Calibri" w:hAnsi="Balloon-Xbold" w:cs="Times New Roman"/>
          <w:b/>
          <w:sz w:val="28"/>
          <w:szCs w:val="28"/>
        </w:rPr>
      </w:pPr>
      <w:r w:rsidRPr="00161991">
        <w:rPr>
          <w:noProof/>
          <w:color w:val="E97132" w:themeColor="accent2"/>
        </w:rPr>
        <w:drawing>
          <wp:anchor distT="0" distB="0" distL="114300" distR="114300" simplePos="0" relativeHeight="251665408" behindDoc="1" locked="0" layoutInCell="1" allowOverlap="1" wp14:anchorId="0CA25AB2" wp14:editId="795C9DB8">
            <wp:simplePos x="0" y="0"/>
            <wp:positionH relativeFrom="margin">
              <wp:posOffset>378460</wp:posOffset>
            </wp:positionH>
            <wp:positionV relativeFrom="page">
              <wp:posOffset>466725</wp:posOffset>
            </wp:positionV>
            <wp:extent cx="966470" cy="1200785"/>
            <wp:effectExtent l="0" t="0" r="5080" b="0"/>
            <wp:wrapSquare wrapText="bothSides"/>
            <wp:docPr id="1424740827" name="Image 1" descr="Une image contenant clipart&#10;&#10;Description générée automatiquement avec une confiance moye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ne image contenant clipart&#10;&#10;Description générée automatiquement avec une confiance moyen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12007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effectLst>
                      <a:glow>
                        <a:schemeClr val="accent1"/>
                      </a:glow>
                      <a:reflection endPos="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29C9">
        <w:rPr>
          <w:noProof/>
          <w14:ligatures w14:val="standardContextual"/>
        </w:rPr>
        <w:drawing>
          <wp:anchor distT="0" distB="0" distL="114300" distR="114300" simplePos="0" relativeHeight="251666432" behindDoc="0" locked="0" layoutInCell="1" allowOverlap="1" wp14:anchorId="6B626C4F" wp14:editId="5CFFF347">
            <wp:simplePos x="0" y="0"/>
            <wp:positionH relativeFrom="margin">
              <wp:posOffset>4804410</wp:posOffset>
            </wp:positionH>
            <wp:positionV relativeFrom="page">
              <wp:posOffset>494665</wp:posOffset>
            </wp:positionV>
            <wp:extent cx="1619250" cy="1194435"/>
            <wp:effectExtent l="0" t="0" r="0" b="5715"/>
            <wp:wrapSquare wrapText="bothSides"/>
            <wp:docPr id="796490495" name="Image 3" descr="Une image contenant trophée, tasse, laiton, Photographie de nature mor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490495" name="Image 3" descr="Une image contenant trophée, tasse, laiton, Photographie de nature morte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8F1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95131B1" wp14:editId="5ECAAA04">
                <wp:simplePos x="0" y="0"/>
                <wp:positionH relativeFrom="column">
                  <wp:posOffset>-616723</wp:posOffset>
                </wp:positionH>
                <wp:positionV relativeFrom="paragraph">
                  <wp:posOffset>-616723</wp:posOffset>
                </wp:positionV>
                <wp:extent cx="7545788" cy="9827812"/>
                <wp:effectExtent l="0" t="0" r="0" b="2540"/>
                <wp:wrapNone/>
                <wp:docPr id="1541217826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5788" cy="9827812"/>
                        </a:xfrm>
                        <a:prstGeom prst="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14:paraId="0703AAF7" w14:textId="1C3C53FF" w:rsidR="001978F1" w:rsidRDefault="001978F1" w:rsidP="001978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5131B1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-48.55pt;margin-top:-48.55pt;width:594.15pt;height:773.8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" stroked="f" strokeweight=".5pt">
                <v:fill r:id="rId8" o:title="" recolor="t" rotate="t" type="tile"/>
                <v:textbox>
                  <w:txbxContent>
                    <w:p w14:paraId="0703AAF7" w14:textId="1C3C53FF" w:rsidR="001978F1" w:rsidRDefault="001978F1" w:rsidP="001978F1"/>
                  </w:txbxContent>
                </v:textbox>
              </v:shape>
            </w:pict>
          </mc:Fallback>
        </mc:AlternateContent>
      </w:r>
      <w:r w:rsidR="001978F1">
        <w:rPr>
          <w:rFonts w:ascii="Balloon-Xbold" w:eastAsia="Calibri" w:hAnsi="Balloon-Xbold" w:cs="Times New Roman"/>
          <w:b/>
          <w:sz w:val="52"/>
          <w:szCs w:val="52"/>
        </w:rPr>
        <w:t>L’ARRÊT AU PUITS</w:t>
      </w:r>
    </w:p>
    <w:p w14:paraId="378281A9" w14:textId="07031F9D" w:rsidR="001978F1" w:rsidRDefault="001978F1" w:rsidP="00FB35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Diocèse de Sainte-Anne-de-la-Pocatière</w:t>
      </w:r>
    </w:p>
    <w:p w14:paraId="24B51267" w14:textId="425E3B35" w:rsidR="001978F1" w:rsidRDefault="00BE5CF5" w:rsidP="00FB35B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SOLENNITÉ DU </w:t>
      </w:r>
      <w:r w:rsidR="001978F1">
        <w:rPr>
          <w:rFonts w:ascii="Times New Roman" w:eastAsia="Calibri" w:hAnsi="Times New Roman" w:cs="Times New Roman"/>
          <w:b/>
          <w:bCs/>
          <w:sz w:val="24"/>
          <w:szCs w:val="24"/>
        </w:rPr>
        <w:t>SAINT SACREMENT</w:t>
      </w:r>
    </w:p>
    <w:p w14:paraId="18796EB0" w14:textId="26D70D01" w:rsidR="001978F1" w:rsidRDefault="001978F1" w:rsidP="009829C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Année B – </w:t>
      </w:r>
      <w:r w:rsidR="00416174">
        <w:rPr>
          <w:rFonts w:ascii="Times New Roman" w:eastAsia="Calibri" w:hAnsi="Times New Roman" w:cs="Times New Roman"/>
          <w:sz w:val="24"/>
          <w:szCs w:val="24"/>
        </w:rPr>
        <w:t xml:space="preserve">2 juin </w:t>
      </w:r>
      <w:r>
        <w:rPr>
          <w:rFonts w:ascii="Times New Roman" w:eastAsia="Calibri" w:hAnsi="Times New Roman" w:cs="Times New Roman"/>
          <w:sz w:val="24"/>
          <w:szCs w:val="24"/>
        </w:rPr>
        <w:t>2024</w:t>
      </w:r>
    </w:p>
    <w:p w14:paraId="40B8B5FB" w14:textId="77777777" w:rsidR="009829C9" w:rsidRDefault="009829C9" w:rsidP="009829C9">
      <w:pPr>
        <w:spacing w:after="0" w:line="240" w:lineRule="auto"/>
        <w:jc w:val="center"/>
        <w:rPr>
          <w:rStyle w:val="Aucun"/>
          <w:rFonts w:ascii="ADLaM Display" w:hAnsi="ADLaM Display" w:cs="ADLaM Display"/>
          <w:b/>
          <w:bCs/>
        </w:rPr>
      </w:pPr>
    </w:p>
    <w:p w14:paraId="1346F812" w14:textId="2C24CF6C" w:rsidR="009829C9" w:rsidRDefault="009829C9" w:rsidP="001978F1">
      <w:pPr>
        <w:pStyle w:val="Standard"/>
        <w:spacing w:before="240" w:after="120"/>
        <w:rPr>
          <w:rStyle w:val="Aucun"/>
          <w:rFonts w:ascii="ADLaM Display" w:hAnsi="ADLaM Display" w:cs="ADLaM Display"/>
          <w:b/>
          <w:bCs/>
        </w:rPr>
        <w:sectPr w:rsidR="009829C9" w:rsidSect="009B3310"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</w:p>
    <w:p w14:paraId="24A774E0" w14:textId="3B02948D" w:rsidR="001978F1" w:rsidRPr="005E4204" w:rsidRDefault="001978F1" w:rsidP="00AF6556">
      <w:pPr>
        <w:pStyle w:val="Standard"/>
        <w:spacing w:before="240" w:after="120"/>
        <w:jc w:val="right"/>
        <w:rPr>
          <w:rStyle w:val="Aucun"/>
          <w:rFonts w:ascii="ADLaM Display" w:hAnsi="ADLaM Display" w:cs="ADLaM Display"/>
          <w:bCs/>
          <w:sz w:val="28"/>
          <w:szCs w:val="28"/>
        </w:rPr>
      </w:pPr>
      <w:r w:rsidRPr="005E4204">
        <w:rPr>
          <w:rStyle w:val="Aucun"/>
          <w:rFonts w:ascii="ADLaM Display" w:hAnsi="ADLaM Display" w:cs="ADLaM Display"/>
          <w:b/>
          <w:bCs/>
          <w:sz w:val="28"/>
          <w:szCs w:val="28"/>
        </w:rPr>
        <w:t>LA PAROLE DU DIMANCHE</w:t>
      </w:r>
    </w:p>
    <w:p w14:paraId="473B80E7" w14:textId="74F4CDDC" w:rsidR="001978F1" w:rsidRPr="00ED7201" w:rsidRDefault="00A00D65" w:rsidP="001978F1">
      <w:pPr>
        <w:pStyle w:val="Standard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ind w:left="0" w:firstLine="0"/>
        <w:jc w:val="both"/>
        <w:rPr>
          <w:rFonts w:cs="Times New Roman"/>
        </w:rPr>
      </w:pPr>
      <w:r w:rsidRPr="00A00D65">
        <w:rPr>
          <w:rFonts w:cs="Times New Roman"/>
        </w:rPr>
        <w:t xml:space="preserve">Moïse prit le sang, en aspergea le peuple, et dit </w:t>
      </w:r>
      <w:proofErr w:type="gramStart"/>
      <w:r w:rsidRPr="00A00D65">
        <w:rPr>
          <w:rFonts w:cs="Times New Roman"/>
        </w:rPr>
        <w:t>:</w:t>
      </w:r>
      <w:r>
        <w:rPr>
          <w:rFonts w:cs="Times New Roman"/>
        </w:rPr>
        <w:t xml:space="preserve"> </w:t>
      </w:r>
      <w:r w:rsidR="00E77876" w:rsidRPr="00A00D65">
        <w:rPr>
          <w:rFonts w:cs="Times New Roman"/>
        </w:rPr>
        <w:t xml:space="preserve"> </w:t>
      </w:r>
      <w:r w:rsidRPr="00A00D65">
        <w:rPr>
          <w:rFonts w:cs="Times New Roman"/>
        </w:rPr>
        <w:t>«</w:t>
      </w:r>
      <w:proofErr w:type="gramEnd"/>
      <w:r w:rsidRPr="00A00D65">
        <w:rPr>
          <w:rFonts w:cs="Times New Roman"/>
        </w:rPr>
        <w:t xml:space="preserve"> Voici le sang de l’Alliance</w:t>
      </w:r>
      <w:r>
        <w:rPr>
          <w:rFonts w:cs="Times New Roman"/>
        </w:rPr>
        <w:t xml:space="preserve"> </w:t>
      </w:r>
      <w:r w:rsidRPr="00A00D65">
        <w:rPr>
          <w:rFonts w:cs="Times New Roman"/>
        </w:rPr>
        <w:t>que</w:t>
      </w:r>
      <w:r w:rsidR="003B3666">
        <w:rPr>
          <w:rFonts w:cs="Times New Roman"/>
        </w:rPr>
        <w:t>…</w:t>
      </w:r>
      <w:r w:rsidRPr="00A00D65">
        <w:rPr>
          <w:rFonts w:cs="Times New Roman"/>
        </w:rPr>
        <w:t>le Seigneur a conclue avec vous. »</w:t>
      </w:r>
      <w:r w:rsidRPr="00ED7201">
        <w:rPr>
          <w:rFonts w:cs="Times New Roman"/>
        </w:rPr>
        <w:t xml:space="preserve"> </w:t>
      </w:r>
      <w:r w:rsidR="001978F1" w:rsidRPr="00ED7201">
        <w:rPr>
          <w:rFonts w:cs="Times New Roman"/>
        </w:rPr>
        <w:t>(</w:t>
      </w:r>
      <w:r>
        <w:rPr>
          <w:rFonts w:cs="Times New Roman"/>
        </w:rPr>
        <w:t>Exode 24,8</w:t>
      </w:r>
      <w:r w:rsidR="001978F1" w:rsidRPr="00ED7201">
        <w:rPr>
          <w:rFonts w:cs="Times New Roman"/>
        </w:rPr>
        <w:t xml:space="preserve">) </w:t>
      </w:r>
    </w:p>
    <w:p w14:paraId="50CCFB5A" w14:textId="65EB8620" w:rsidR="001978F1" w:rsidRPr="0097428D" w:rsidRDefault="00A40390" w:rsidP="001978F1">
      <w:pPr>
        <w:pStyle w:val="Standard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ind w:left="0" w:firstLine="0"/>
        <w:jc w:val="both"/>
        <w:rPr>
          <w:rFonts w:eastAsia="Calibri" w:cs="Times New Roman"/>
        </w:rPr>
      </w:pPr>
      <w:r w:rsidRPr="00FA0178">
        <w:rPr>
          <w:rFonts w:cs="Times New Roman"/>
        </w:rPr>
        <w:t> </w:t>
      </w:r>
      <w:r w:rsidR="00FA0178" w:rsidRPr="00FA0178">
        <w:rPr>
          <w:rFonts w:cs="Times New Roman"/>
        </w:rPr>
        <w:t>Le</w:t>
      </w:r>
      <w:r w:rsidRPr="00A40390">
        <w:rPr>
          <w:rFonts w:cs="Times New Roman"/>
        </w:rPr>
        <w:t xml:space="preserve"> sang </w:t>
      </w:r>
      <w:r w:rsidR="00FA0178">
        <w:rPr>
          <w:rFonts w:cs="Times New Roman"/>
        </w:rPr>
        <w:t xml:space="preserve">(du Christ) </w:t>
      </w:r>
      <w:r w:rsidRPr="00A40390">
        <w:rPr>
          <w:rFonts w:cs="Times New Roman"/>
        </w:rPr>
        <w:t>purifiera donc notre conscience</w:t>
      </w:r>
      <w:r>
        <w:rPr>
          <w:rFonts w:cs="Times New Roman"/>
        </w:rPr>
        <w:t xml:space="preserve"> </w:t>
      </w:r>
      <w:r w:rsidRPr="00A40390">
        <w:rPr>
          <w:rFonts w:cs="Times New Roman"/>
        </w:rPr>
        <w:t>des actes qui mènent à la mort,</w:t>
      </w:r>
      <w:r>
        <w:rPr>
          <w:rFonts w:cs="Times New Roman"/>
        </w:rPr>
        <w:t xml:space="preserve"> </w:t>
      </w:r>
      <w:r w:rsidRPr="00A40390">
        <w:rPr>
          <w:rFonts w:cs="Times New Roman"/>
        </w:rPr>
        <w:t>pour que nous puissions rendre un culte au Dieu vivant.</w:t>
      </w:r>
      <w:r w:rsidRPr="0097428D">
        <w:rPr>
          <w:rFonts w:eastAsia="Calibri" w:cs="Times New Roman"/>
        </w:rPr>
        <w:t xml:space="preserve"> </w:t>
      </w:r>
      <w:r w:rsidR="001978F1" w:rsidRPr="0097428D">
        <w:rPr>
          <w:rFonts w:eastAsia="Calibri" w:cs="Times New Roman"/>
        </w:rPr>
        <w:t>(</w:t>
      </w:r>
      <w:r w:rsidR="00EE2F5A">
        <w:rPr>
          <w:rFonts w:eastAsia="Calibri" w:cs="Times New Roman"/>
        </w:rPr>
        <w:t>Hébreux 9,1</w:t>
      </w:r>
      <w:r w:rsidR="00C66085">
        <w:rPr>
          <w:rFonts w:eastAsia="Calibri" w:cs="Times New Roman"/>
        </w:rPr>
        <w:t>4</w:t>
      </w:r>
      <w:r w:rsidR="001978F1" w:rsidRPr="0097428D">
        <w:rPr>
          <w:rFonts w:eastAsia="Calibri" w:cs="Times New Roman"/>
        </w:rPr>
        <w:t xml:space="preserve">) </w:t>
      </w:r>
    </w:p>
    <w:p w14:paraId="62D398F0" w14:textId="545C96B3" w:rsidR="001978F1" w:rsidRPr="002D74FC" w:rsidRDefault="00FA0178" w:rsidP="001978F1">
      <w:pPr>
        <w:pStyle w:val="Standard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ind w:left="0" w:firstLine="0"/>
        <w:jc w:val="both"/>
        <w:rPr>
          <w:rFonts w:eastAsia="Calibri" w:cs="Times New Roman"/>
        </w:rPr>
      </w:pPr>
      <w:r w:rsidRPr="00FA0178">
        <w:rPr>
          <w:rFonts w:cs="Times New Roman"/>
        </w:rPr>
        <w:t>Pendant le repas,</w:t>
      </w:r>
      <w:r>
        <w:rPr>
          <w:rFonts w:cs="Times New Roman"/>
        </w:rPr>
        <w:t xml:space="preserve"> </w:t>
      </w:r>
      <w:r w:rsidRPr="00FA0178">
        <w:rPr>
          <w:rFonts w:cs="Times New Roman"/>
        </w:rPr>
        <w:t>Jésus</w:t>
      </w:r>
      <w:r>
        <w:rPr>
          <w:rFonts w:cs="Times New Roman"/>
        </w:rPr>
        <w:t xml:space="preserve">… </w:t>
      </w:r>
      <w:r w:rsidRPr="00FA0178">
        <w:rPr>
          <w:rFonts w:cs="Times New Roman"/>
        </w:rPr>
        <w:t>dit :</w:t>
      </w:r>
      <w:r>
        <w:rPr>
          <w:rFonts w:cs="Times New Roman"/>
        </w:rPr>
        <w:t xml:space="preserve"> </w:t>
      </w:r>
      <w:r w:rsidRPr="00FA0178">
        <w:rPr>
          <w:rFonts w:cs="Times New Roman"/>
        </w:rPr>
        <w:t>« Prenez, ceci est mon corps. »</w:t>
      </w:r>
      <w:r>
        <w:rPr>
          <w:rFonts w:cs="Times New Roman"/>
        </w:rPr>
        <w:t xml:space="preserve"> </w:t>
      </w:r>
      <w:r w:rsidRPr="00FA0178">
        <w:rPr>
          <w:rFonts w:cs="Times New Roman"/>
        </w:rPr>
        <w:t>Puis</w:t>
      </w:r>
      <w:r>
        <w:rPr>
          <w:rFonts w:cs="Times New Roman"/>
        </w:rPr>
        <w:t>…</w:t>
      </w:r>
      <w:r w:rsidRPr="00FA0178">
        <w:rPr>
          <w:rFonts w:cs="Times New Roman"/>
        </w:rPr>
        <w:t>il leur dit :</w:t>
      </w:r>
      <w:r>
        <w:rPr>
          <w:rFonts w:cs="Times New Roman"/>
        </w:rPr>
        <w:t xml:space="preserve"> </w:t>
      </w:r>
      <w:r w:rsidRPr="00FA0178">
        <w:rPr>
          <w:rFonts w:cs="Times New Roman"/>
        </w:rPr>
        <w:t>« Ceci est mon sang,</w:t>
      </w:r>
      <w:r>
        <w:rPr>
          <w:rFonts w:cs="Times New Roman"/>
        </w:rPr>
        <w:t xml:space="preserve"> </w:t>
      </w:r>
      <w:r w:rsidRPr="00FA0178">
        <w:rPr>
          <w:rFonts w:cs="Times New Roman"/>
        </w:rPr>
        <w:t>le sang de l’Alliance,</w:t>
      </w:r>
      <w:r>
        <w:rPr>
          <w:rFonts w:cs="Times New Roman"/>
        </w:rPr>
        <w:t xml:space="preserve"> </w:t>
      </w:r>
      <w:r w:rsidRPr="00FA0178">
        <w:rPr>
          <w:rFonts w:cs="Times New Roman"/>
        </w:rPr>
        <w:t>versé pour la multitude.</w:t>
      </w:r>
      <w:r w:rsidRPr="002D74FC">
        <w:rPr>
          <w:rFonts w:eastAsia="Calibri" w:cs="Times New Roman"/>
        </w:rPr>
        <w:t xml:space="preserve"> </w:t>
      </w:r>
      <w:r w:rsidR="001978F1" w:rsidRPr="002D74FC">
        <w:rPr>
          <w:rFonts w:eastAsia="Calibri" w:cs="Times New Roman"/>
        </w:rPr>
        <w:t>(</w:t>
      </w:r>
      <w:r w:rsidR="00EE2F5A">
        <w:rPr>
          <w:rFonts w:eastAsia="Calibri" w:cs="Times New Roman"/>
        </w:rPr>
        <w:t>Marc 14,</w:t>
      </w:r>
      <w:r w:rsidR="00900255">
        <w:rPr>
          <w:rFonts w:eastAsia="Calibri" w:cs="Times New Roman"/>
        </w:rPr>
        <w:t>22-</w:t>
      </w:r>
      <w:r w:rsidR="00EE2F5A">
        <w:rPr>
          <w:rFonts w:eastAsia="Calibri" w:cs="Times New Roman"/>
        </w:rPr>
        <w:t>24</w:t>
      </w:r>
      <w:r w:rsidR="001978F1" w:rsidRPr="002D74FC">
        <w:rPr>
          <w:rFonts w:eastAsia="Calibri" w:cs="Times New Roman"/>
        </w:rPr>
        <w:t xml:space="preserve">) </w:t>
      </w:r>
    </w:p>
    <w:p w14:paraId="6A9F28F2" w14:textId="6E3BD0D7" w:rsidR="001978F1" w:rsidRPr="005E4204" w:rsidRDefault="001978F1" w:rsidP="00AF6556">
      <w:pPr>
        <w:pStyle w:val="Standard"/>
        <w:spacing w:before="240" w:after="120"/>
        <w:jc w:val="right"/>
        <w:rPr>
          <w:rStyle w:val="Aucun"/>
          <w:rFonts w:ascii="ADLaM Display" w:hAnsi="ADLaM Display" w:cs="ADLaM Display"/>
          <w:b/>
          <w:bCs/>
          <w:sz w:val="28"/>
          <w:szCs w:val="28"/>
        </w:rPr>
      </w:pPr>
      <w:r w:rsidRPr="005E4204">
        <w:rPr>
          <w:rStyle w:val="Aucun"/>
          <w:rFonts w:ascii="ADLaM Display" w:hAnsi="ADLaM Display" w:cs="ADLaM Display"/>
          <w:b/>
          <w:bCs/>
          <w:sz w:val="28"/>
          <w:szCs w:val="28"/>
        </w:rPr>
        <w:t>AU COEUR DE LA PAROLE</w:t>
      </w:r>
    </w:p>
    <w:p w14:paraId="76F2AC1E" w14:textId="21026AAA" w:rsidR="001978F1" w:rsidRPr="009C3134" w:rsidRDefault="001978F1" w:rsidP="001978F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Dans la première lecture, </w:t>
      </w:r>
      <w:r w:rsidR="00EE2F5A">
        <w:rPr>
          <w:rFonts w:ascii="Times New Roman" w:hAnsi="Times New Roman" w:cs="Times New Roman"/>
        </w:rPr>
        <w:t>Dieu fait alliance avec son peuple par le sang des animaux sacrifiés</w:t>
      </w:r>
      <w:r>
        <w:rPr>
          <w:rFonts w:ascii="Times New Roman" w:hAnsi="Times New Roman" w:cs="Times New Roman"/>
        </w:rPr>
        <w:t xml:space="preserve">. </w:t>
      </w:r>
      <w:r w:rsidR="0071151C">
        <w:rPr>
          <w:rFonts w:ascii="Times New Roman" w:hAnsi="Times New Roman" w:cs="Times New Roman"/>
        </w:rPr>
        <w:t>Mais dans la deuxième lecture, Dieu conclu une nouvelle alliance éternelle dans l</w:t>
      </w:r>
      <w:r w:rsidR="008E0DA7">
        <w:rPr>
          <w:rFonts w:ascii="Times New Roman" w:hAnsi="Times New Roman" w:cs="Times New Roman"/>
        </w:rPr>
        <w:t>e</w:t>
      </w:r>
      <w:r w:rsidR="0071151C">
        <w:rPr>
          <w:rFonts w:ascii="Times New Roman" w:hAnsi="Times New Roman" w:cs="Times New Roman"/>
        </w:rPr>
        <w:t xml:space="preserve"> sang de son Fils Jésus pour le rachat de toute l’humanité. </w:t>
      </w:r>
      <w:r w:rsidR="008E0DA7">
        <w:rPr>
          <w:rFonts w:ascii="Times New Roman" w:hAnsi="Times New Roman" w:cs="Times New Roman"/>
        </w:rPr>
        <w:t>C’est le signe que Jésus lui-même nous donne dans l’évangile en instituant le sacrement de son Corps et de son Smag</w:t>
      </w:r>
      <w:r w:rsidR="0064529F">
        <w:rPr>
          <w:rFonts w:ascii="Times New Roman" w:hAnsi="Times New Roman" w:cs="Times New Roman"/>
        </w:rPr>
        <w:t xml:space="preserve"> que nous recevons à chaque Eucharistie. </w:t>
      </w:r>
      <w:r>
        <w:rPr>
          <w:rFonts w:ascii="Times New Roman" w:hAnsi="Times New Roman" w:cs="Times New Roman"/>
        </w:rPr>
        <w:t xml:space="preserve">  </w:t>
      </w:r>
    </w:p>
    <w:p w14:paraId="70C44F32" w14:textId="0F8B1CAC" w:rsidR="00FD6D5B" w:rsidRDefault="00E77876" w:rsidP="00FB35BF">
      <w:pPr>
        <w:pStyle w:val="Standard"/>
        <w:spacing w:before="240" w:after="120"/>
        <w:rPr>
          <w:rStyle w:val="Aucun"/>
          <w:rFonts w:ascii="ADLaM Display" w:hAnsi="ADLaM Display" w:cs="ADLaM Display"/>
          <w:b/>
          <w:bCs/>
          <w:sz w:val="28"/>
          <w:szCs w:val="28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3360" behindDoc="0" locked="0" layoutInCell="1" allowOverlap="1" wp14:anchorId="50D042EA" wp14:editId="13E19FFC">
            <wp:simplePos x="0" y="0"/>
            <wp:positionH relativeFrom="margin">
              <wp:posOffset>-237490</wp:posOffset>
            </wp:positionH>
            <wp:positionV relativeFrom="page">
              <wp:posOffset>6553200</wp:posOffset>
            </wp:positionV>
            <wp:extent cx="4135120" cy="2571750"/>
            <wp:effectExtent l="0" t="0" r="0" b="0"/>
            <wp:wrapSquare wrapText="bothSides"/>
            <wp:docPr id="205773155" name="Image 2" descr="Une image contenant éclairage, cire, Bougeoir, fl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73155" name="Image 2" descr="Une image contenant éclairage, cire, Bougeoir, fleur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512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C203CB" w14:textId="58D56DB0" w:rsidR="001978F1" w:rsidRPr="005E4204" w:rsidRDefault="001978F1" w:rsidP="00AF6556">
      <w:pPr>
        <w:pStyle w:val="Standard"/>
        <w:spacing w:before="240" w:after="120"/>
        <w:jc w:val="right"/>
        <w:rPr>
          <w:rStyle w:val="Aucun"/>
          <w:rFonts w:ascii="ADLaM Display" w:hAnsi="ADLaM Display" w:cs="ADLaM Display"/>
          <w:b/>
          <w:bCs/>
          <w:sz w:val="28"/>
          <w:szCs w:val="28"/>
        </w:rPr>
      </w:pPr>
      <w:r w:rsidRPr="005E4204">
        <w:rPr>
          <w:rStyle w:val="Aucun"/>
          <w:rFonts w:ascii="ADLaM Display" w:hAnsi="ADLaM Display" w:cs="ADLaM Display"/>
          <w:b/>
          <w:bCs/>
          <w:sz w:val="28"/>
          <w:szCs w:val="28"/>
        </w:rPr>
        <w:t>LA PAROLE DANS MA VIE</w:t>
      </w:r>
    </w:p>
    <w:p w14:paraId="6C185730" w14:textId="67215A0D" w:rsidR="001978F1" w:rsidRPr="0097428D" w:rsidRDefault="00D92B10" w:rsidP="001978F1">
      <w:pPr>
        <w:pStyle w:val="Standard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ind w:left="0" w:firstLine="0"/>
        <w:jc w:val="both"/>
        <w:rPr>
          <w:rFonts w:cs="Times New Roman"/>
        </w:rPr>
      </w:pPr>
      <w:r>
        <w:rPr>
          <w:rFonts w:cs="Times New Roman"/>
        </w:rPr>
        <w:t xml:space="preserve">Que représente l’Eucharistie dans ma vie de foi ? </w:t>
      </w:r>
    </w:p>
    <w:p w14:paraId="7CD5C179" w14:textId="224B7DFC" w:rsidR="001978F1" w:rsidRPr="0097428D" w:rsidRDefault="009213B5" w:rsidP="001978F1">
      <w:pPr>
        <w:pStyle w:val="Standard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ind w:left="0" w:firstLine="0"/>
        <w:jc w:val="both"/>
        <w:rPr>
          <w:rFonts w:cs="Times New Roman"/>
        </w:rPr>
      </w:pPr>
      <w:r>
        <w:rPr>
          <w:rFonts w:cs="Times New Roman"/>
        </w:rPr>
        <w:t xml:space="preserve">Comment puis-je décrire mon rapport à l’Eucharistie ? </w:t>
      </w:r>
    </w:p>
    <w:p w14:paraId="2F6C34AC" w14:textId="23598B68" w:rsidR="001978F1" w:rsidRPr="00402D1A" w:rsidRDefault="00C543E2" w:rsidP="001978F1">
      <w:pPr>
        <w:pStyle w:val="Standard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ind w:left="0" w:firstLine="0"/>
        <w:jc w:val="both"/>
        <w:rPr>
          <w:rFonts w:cs="Times New Roman"/>
          <w:sz w:val="22"/>
          <w:szCs w:val="22"/>
        </w:rPr>
      </w:pPr>
      <w:r>
        <w:rPr>
          <w:rFonts w:cs="Times New Roman"/>
        </w:rPr>
        <w:t xml:space="preserve">Suis-je conscient que Jésus </w:t>
      </w:r>
      <w:proofErr w:type="gramStart"/>
      <w:r>
        <w:rPr>
          <w:rFonts w:cs="Times New Roman"/>
        </w:rPr>
        <w:t>est</w:t>
      </w:r>
      <w:proofErr w:type="gramEnd"/>
      <w:r>
        <w:rPr>
          <w:rFonts w:cs="Times New Roman"/>
        </w:rPr>
        <w:t xml:space="preserve"> réellement présent dans le </w:t>
      </w:r>
      <w:r w:rsidR="00FD6D5B">
        <w:rPr>
          <w:rFonts w:cs="Times New Roman"/>
        </w:rPr>
        <w:t>S</w:t>
      </w:r>
      <w:r>
        <w:rPr>
          <w:rFonts w:cs="Times New Roman"/>
        </w:rPr>
        <w:t xml:space="preserve">aint Sacrement ? Comment puis-je mieux me préparer à le recevoir ? </w:t>
      </w:r>
    </w:p>
    <w:p w14:paraId="652D6BBF" w14:textId="554CE757" w:rsidR="001978F1" w:rsidRPr="005E4204" w:rsidRDefault="001978F1" w:rsidP="00AF6556">
      <w:pPr>
        <w:pStyle w:val="Standard"/>
        <w:spacing w:before="240" w:after="120"/>
        <w:jc w:val="right"/>
        <w:rPr>
          <w:rStyle w:val="Aucun"/>
          <w:rFonts w:ascii="ADLaM Display" w:hAnsi="ADLaM Display" w:cs="ADLaM Display"/>
          <w:b/>
          <w:bCs/>
          <w:sz w:val="28"/>
          <w:szCs w:val="28"/>
        </w:rPr>
      </w:pPr>
      <w:r w:rsidRPr="005E4204">
        <w:rPr>
          <w:rStyle w:val="Aucun"/>
          <w:rFonts w:ascii="ADLaM Display" w:hAnsi="ADLaM Display" w:cs="ADLaM Display"/>
          <w:b/>
          <w:bCs/>
          <w:sz w:val="28"/>
          <w:szCs w:val="28"/>
        </w:rPr>
        <w:t>MÉDITATION</w:t>
      </w:r>
    </w:p>
    <w:p w14:paraId="4EB91CC9" w14:textId="7C230F6C" w:rsidR="00732848" w:rsidRDefault="00892E01" w:rsidP="00FB35BF">
      <w:pPr>
        <w:pStyle w:val="Default"/>
        <w:jc w:val="both"/>
        <w:rPr>
          <w:rStyle w:val="Aucun"/>
          <w:rFonts w:ascii="ADLaM Display" w:hAnsi="ADLaM Display" w:cs="ADLaM Display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>Je prends 10 minutes de méditation pour me situer face au don merveilleux que Jésus me fait en m’offrant son Corps et son Sang à chaque Eucharistie.</w:t>
      </w:r>
      <w:r w:rsidR="005F7D2A">
        <w:rPr>
          <w:rFonts w:ascii="Times New Roman" w:hAnsi="Times New Roman" w:cs="Times New Roman"/>
        </w:rPr>
        <w:t xml:space="preserve"> Ensuite, le cœur plein de reconnaissance, je laisse jaillir mon action de grâce avec les paroles du psalmiste.</w:t>
      </w:r>
    </w:p>
    <w:p w14:paraId="6FF80CE7" w14:textId="015CF6AB" w:rsidR="001978F1" w:rsidRPr="005E4204" w:rsidRDefault="001978F1" w:rsidP="00AF6556">
      <w:pPr>
        <w:pStyle w:val="Standard"/>
        <w:spacing w:before="240" w:after="120"/>
        <w:jc w:val="right"/>
        <w:rPr>
          <w:rStyle w:val="Aucun"/>
          <w:rFonts w:ascii="ADLaM Display" w:hAnsi="ADLaM Display" w:cs="ADLaM Display"/>
          <w:b/>
          <w:bCs/>
          <w:sz w:val="28"/>
          <w:szCs w:val="28"/>
        </w:rPr>
      </w:pPr>
      <w:r w:rsidRPr="005E4204">
        <w:rPr>
          <w:rStyle w:val="Aucun"/>
          <w:rFonts w:ascii="ADLaM Display" w:hAnsi="ADLaM Display" w:cs="ADLaM Display"/>
          <w:b/>
          <w:bCs/>
          <w:sz w:val="28"/>
          <w:szCs w:val="28"/>
        </w:rPr>
        <w:t>PRIÈRE</w:t>
      </w:r>
    </w:p>
    <w:p w14:paraId="1A13E6B7" w14:textId="66D79F37" w:rsidR="001978F1" w:rsidRPr="008C4D78" w:rsidRDefault="00E77876" w:rsidP="00FD6D5B">
      <w:pPr>
        <w:pStyle w:val="Titre5"/>
        <w:spacing w:before="0" w:after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7456" behindDoc="0" locked="0" layoutInCell="1" allowOverlap="1" wp14:anchorId="30F568E9" wp14:editId="39F69FC7">
            <wp:simplePos x="0" y="0"/>
            <wp:positionH relativeFrom="margin">
              <wp:posOffset>4017010</wp:posOffset>
            </wp:positionH>
            <wp:positionV relativeFrom="page">
              <wp:posOffset>6356350</wp:posOffset>
            </wp:positionV>
            <wp:extent cx="2146300" cy="3028950"/>
            <wp:effectExtent l="0" t="0" r="6350" b="0"/>
            <wp:wrapSquare wrapText="bothSides"/>
            <wp:docPr id="978025126" name="Image 1" descr="Une image contenant texte, croquis, Visage humain, 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025126" name="Image 1" descr="Une image contenant texte, croquis, Visage humain, art&#10;&#10;Description générée automatique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D47" w:rsidRPr="001D4D4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Comment rendrai-je au Seigneur tout le bien qu’il m’a fait ? J’élèverai la coupe du salut, j’invoquerai le nom du Seigneur.</w:t>
      </w:r>
      <w:r w:rsidR="00FD6D5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="001978F1" w:rsidRPr="008C4D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(Psaume </w:t>
      </w:r>
      <w:r w:rsidR="00FD6D5B" w:rsidRPr="00FD6D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115 (116b), 12-13</w:t>
      </w:r>
      <w:r w:rsidR="001978F1" w:rsidRPr="008C4D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886CA6F" w14:textId="77777777" w:rsidR="001978F1" w:rsidRDefault="001978F1" w:rsidP="001978F1">
      <w:pPr>
        <w:tabs>
          <w:tab w:val="left" w:pos="3039"/>
        </w:tabs>
        <w:sectPr w:rsidR="001978F1" w:rsidSect="009B3310">
          <w:type w:val="continuous"/>
          <w:pgSz w:w="12240" w:h="15840"/>
          <w:pgMar w:top="1134" w:right="1134" w:bottom="1134" w:left="1134" w:header="709" w:footer="709" w:gutter="0"/>
          <w:cols w:num="2" w:space="234"/>
          <w:docGrid w:linePitch="360"/>
        </w:sectPr>
      </w:pPr>
    </w:p>
    <w:p w14:paraId="3610B088" w14:textId="019BB672" w:rsidR="001978F1" w:rsidRPr="00BB3F40" w:rsidRDefault="001978F1" w:rsidP="001978F1">
      <w:pPr>
        <w:tabs>
          <w:tab w:val="left" w:pos="3039"/>
        </w:tabs>
      </w:pPr>
      <w:r>
        <w:tab/>
      </w:r>
    </w:p>
    <w:sectPr w:rsidR="001978F1" w:rsidRPr="00BB3F40" w:rsidSect="009B3310">
      <w:type w:val="continuous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lloon-Xbold"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1.25pt;height:11.25pt" o:bullet="t">
        <v:imagedata r:id="rId1" o:title="msoEA3F"/>
      </v:shape>
    </w:pict>
  </w:numPicBullet>
  <w:abstractNum w:abstractNumId="0" w15:restartNumberingAfterBreak="0">
    <w:nsid w:val="19C965E0"/>
    <w:multiLevelType w:val="hybridMultilevel"/>
    <w:tmpl w:val="C6925C8C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72228"/>
    <w:multiLevelType w:val="hybridMultilevel"/>
    <w:tmpl w:val="48DA3FEA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931454">
    <w:abstractNumId w:val="0"/>
  </w:num>
  <w:num w:numId="2" w16cid:durableId="1240214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F1"/>
    <w:rsid w:val="001978F1"/>
    <w:rsid w:val="001D4D47"/>
    <w:rsid w:val="001F70F2"/>
    <w:rsid w:val="00237118"/>
    <w:rsid w:val="002E2348"/>
    <w:rsid w:val="0031783E"/>
    <w:rsid w:val="0035269A"/>
    <w:rsid w:val="003642B4"/>
    <w:rsid w:val="003B3666"/>
    <w:rsid w:val="003F13E7"/>
    <w:rsid w:val="00416174"/>
    <w:rsid w:val="00417BAF"/>
    <w:rsid w:val="005C5FDC"/>
    <w:rsid w:val="005D240F"/>
    <w:rsid w:val="005E4204"/>
    <w:rsid w:val="005F78D5"/>
    <w:rsid w:val="005F7D2A"/>
    <w:rsid w:val="00605CBE"/>
    <w:rsid w:val="0064529F"/>
    <w:rsid w:val="00663BD3"/>
    <w:rsid w:val="0071151C"/>
    <w:rsid w:val="00732848"/>
    <w:rsid w:val="00892E01"/>
    <w:rsid w:val="008A2AF7"/>
    <w:rsid w:val="008E0DA7"/>
    <w:rsid w:val="00900255"/>
    <w:rsid w:val="009213B5"/>
    <w:rsid w:val="009829C9"/>
    <w:rsid w:val="009B3310"/>
    <w:rsid w:val="00A00D65"/>
    <w:rsid w:val="00A40390"/>
    <w:rsid w:val="00AF49B7"/>
    <w:rsid w:val="00AF6556"/>
    <w:rsid w:val="00B42929"/>
    <w:rsid w:val="00B926FA"/>
    <w:rsid w:val="00BE5CF5"/>
    <w:rsid w:val="00C543E2"/>
    <w:rsid w:val="00C66085"/>
    <w:rsid w:val="00CA60F4"/>
    <w:rsid w:val="00CD527E"/>
    <w:rsid w:val="00D22A57"/>
    <w:rsid w:val="00D92B10"/>
    <w:rsid w:val="00DC5053"/>
    <w:rsid w:val="00E77876"/>
    <w:rsid w:val="00EE2F5A"/>
    <w:rsid w:val="00FA0178"/>
    <w:rsid w:val="00FB35BF"/>
    <w:rsid w:val="00FC19ED"/>
    <w:rsid w:val="00FD6D5B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537AE"/>
  <w15:chartTrackingRefBased/>
  <w15:docId w15:val="{02E74571-ED68-40A5-9BAC-04F3B3E5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8F1"/>
    <w:pPr>
      <w:spacing w:after="200" w:line="276" w:lineRule="auto"/>
    </w:pPr>
    <w:rPr>
      <w:rFonts w:eastAsiaTheme="minorEastAsia"/>
      <w:kern w:val="0"/>
      <w:lang w:eastAsia="fr-CA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97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97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978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97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978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978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978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978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978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978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978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978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978F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1978F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978F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978F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978F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978F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978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97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978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97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97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978F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978F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978F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978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978F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978F1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1978F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val="fr-FR" w:eastAsia="fr-CA"/>
      <w14:ligatures w14:val="none"/>
    </w:rPr>
  </w:style>
  <w:style w:type="character" w:customStyle="1" w:styleId="Aucun">
    <w:name w:val="Aucun"/>
    <w:rsid w:val="001978F1"/>
    <w:rPr>
      <w:lang w:val="fr-FR"/>
    </w:rPr>
  </w:style>
  <w:style w:type="paragraph" w:customStyle="1" w:styleId="Default">
    <w:name w:val="Default"/>
    <w:rsid w:val="001978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8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Désiré MESSOU</dc:creator>
  <cp:keywords/>
  <dc:description/>
  <cp:lastModifiedBy>Désiré MESSOU</cp:lastModifiedBy>
  <cp:revision>61</cp:revision>
  <cp:lastPrinted>2024-05-10T02:23:00Z</cp:lastPrinted>
  <dcterms:created xsi:type="dcterms:W3CDTF">2024-04-30T16:34:00Z</dcterms:created>
  <dcterms:modified xsi:type="dcterms:W3CDTF">2024-05-10T02:28:00Z</dcterms:modified>
</cp:coreProperties>
</file>